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FF668" w14:textId="1929DA9B" w:rsidR="0001174A" w:rsidRPr="003278AD" w:rsidRDefault="00DB44F4" w:rsidP="0001174A">
      <w:r>
        <w:rPr>
          <w:noProof/>
        </w:rPr>
        <w:drawing>
          <wp:anchor distT="0" distB="0" distL="114300" distR="114300" simplePos="0" relativeHeight="251659264" behindDoc="0" locked="0" layoutInCell="1" allowOverlap="1" wp14:anchorId="157A42BB" wp14:editId="0E5EB3DD">
            <wp:simplePos x="0" y="0"/>
            <wp:positionH relativeFrom="column">
              <wp:posOffset>5715000</wp:posOffset>
            </wp:positionH>
            <wp:positionV relativeFrom="paragraph">
              <wp:posOffset>0</wp:posOffset>
            </wp:positionV>
            <wp:extent cx="480060" cy="579120"/>
            <wp:effectExtent l="0" t="0" r="0" b="0"/>
            <wp:wrapNone/>
            <wp:docPr id="2" name="Obraz 2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8AD">
        <w:t xml:space="preserve">Wspólnota Mieszkaniowa Św. 5 </w:t>
      </w:r>
      <w:r w:rsidR="003278AD">
        <w:br/>
      </w:r>
      <w:r>
        <w:t xml:space="preserve">w Skarszewach                                                                           </w:t>
      </w:r>
    </w:p>
    <w:p w14:paraId="118CF363" w14:textId="77777777" w:rsidR="00DB44F4" w:rsidRDefault="00DB44F4" w:rsidP="00DB44F4">
      <w:pPr>
        <w:rPr>
          <w:i/>
        </w:rPr>
      </w:pPr>
    </w:p>
    <w:p w14:paraId="6761DD53" w14:textId="778E1449" w:rsidR="00DB44F4" w:rsidRDefault="00DB44F4" w:rsidP="00DB44F4">
      <w:pPr>
        <w:rPr>
          <w:i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26D40A" wp14:editId="06A16AAA">
            <wp:simplePos x="0" y="0"/>
            <wp:positionH relativeFrom="column">
              <wp:posOffset>5715000</wp:posOffset>
            </wp:positionH>
            <wp:positionV relativeFrom="paragraph">
              <wp:posOffset>99060</wp:posOffset>
            </wp:positionV>
            <wp:extent cx="533400" cy="518160"/>
            <wp:effectExtent l="0" t="0" r="0" b="0"/>
            <wp:wrapNone/>
            <wp:docPr id="1" name="Obraz 1" descr="logo Skarszew 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karszew k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 xml:space="preserve">Skarszewy, dnia </w:t>
      </w:r>
      <w:r w:rsidR="003278AD">
        <w:rPr>
          <w:i/>
        </w:rPr>
        <w:t>15</w:t>
      </w:r>
      <w:r w:rsidR="0010676C">
        <w:rPr>
          <w:i/>
        </w:rPr>
        <w:t>.0</w:t>
      </w:r>
      <w:r w:rsidR="003278AD">
        <w:rPr>
          <w:i/>
        </w:rPr>
        <w:t>7</w:t>
      </w:r>
      <w:r>
        <w:rPr>
          <w:i/>
        </w:rPr>
        <w:t>.20</w:t>
      </w:r>
      <w:r w:rsidR="003278AD">
        <w:rPr>
          <w:i/>
        </w:rPr>
        <w:t>20</w:t>
      </w:r>
      <w:r>
        <w:rPr>
          <w:i/>
        </w:rPr>
        <w:t xml:space="preserve"> r.</w:t>
      </w:r>
    </w:p>
    <w:p w14:paraId="0922C7CB" w14:textId="7245F8D9" w:rsidR="00A80A2C" w:rsidRPr="00A80A2C" w:rsidRDefault="00A80A2C" w:rsidP="00A80A2C"/>
    <w:p w14:paraId="165778B0" w14:textId="77777777" w:rsidR="00DB44F4" w:rsidRDefault="00DB44F4" w:rsidP="00DB44F4">
      <w:pPr>
        <w:pStyle w:val="Tekstblokowy1"/>
        <w:ind w:left="0"/>
        <w:rPr>
          <w:rStyle w:val="Uwydatnienie"/>
          <w:b/>
          <w:bCs/>
          <w:i w:val="0"/>
          <w:iCs w:val="0"/>
          <w:sz w:val="24"/>
          <w:szCs w:val="24"/>
        </w:rPr>
      </w:pPr>
    </w:p>
    <w:p w14:paraId="34BDA56C" w14:textId="77777777" w:rsidR="00412E1D" w:rsidRDefault="00DB44F4" w:rsidP="00DB44F4">
      <w:pPr>
        <w:pStyle w:val="Tekstblokowy1"/>
        <w:ind w:left="0"/>
        <w:rPr>
          <w:rStyle w:val="Uwydatnienie"/>
          <w:b/>
          <w:bCs/>
          <w:i w:val="0"/>
          <w:iCs w:val="0"/>
          <w:sz w:val="24"/>
          <w:szCs w:val="24"/>
        </w:rPr>
      </w:pPr>
      <w:r>
        <w:rPr>
          <w:rStyle w:val="Uwydatnienie"/>
          <w:b/>
          <w:bCs/>
          <w:sz w:val="24"/>
          <w:szCs w:val="24"/>
        </w:rPr>
        <w:t>Wszyscy</w:t>
      </w:r>
      <w:r w:rsidR="00B5641A">
        <w:rPr>
          <w:rStyle w:val="Uwydatnienie"/>
          <w:b/>
          <w:bCs/>
          <w:i w:val="0"/>
          <w:iCs w:val="0"/>
          <w:sz w:val="24"/>
          <w:szCs w:val="24"/>
        </w:rPr>
        <w:t xml:space="preserve"> </w:t>
      </w:r>
    </w:p>
    <w:p w14:paraId="6A7FDD86" w14:textId="77777777" w:rsidR="00DB44F4" w:rsidRDefault="00DB44F4" w:rsidP="00DB44F4">
      <w:pPr>
        <w:pStyle w:val="Tekstblokowy1"/>
        <w:ind w:left="0"/>
        <w:rPr>
          <w:rStyle w:val="Uwydatnienie"/>
          <w:b/>
          <w:bCs/>
          <w:i w:val="0"/>
          <w:iCs w:val="0"/>
          <w:sz w:val="24"/>
          <w:szCs w:val="24"/>
        </w:rPr>
      </w:pPr>
      <w:r>
        <w:rPr>
          <w:rStyle w:val="Uwydatnienie"/>
          <w:b/>
          <w:bCs/>
          <w:sz w:val="24"/>
          <w:szCs w:val="24"/>
        </w:rPr>
        <w:t>Wykonawcy</w:t>
      </w:r>
    </w:p>
    <w:p w14:paraId="46624DD9" w14:textId="77777777" w:rsidR="00DB44F4" w:rsidRDefault="00DB44F4" w:rsidP="00DB44F4">
      <w:pPr>
        <w:jc w:val="both"/>
        <w:rPr>
          <w:bCs/>
          <w:i/>
          <w:u w:val="single"/>
        </w:rPr>
      </w:pPr>
    </w:p>
    <w:p w14:paraId="44515473" w14:textId="7121F3A0" w:rsidR="00C11508" w:rsidRDefault="00C11508" w:rsidP="00C11508">
      <w:pPr>
        <w:tabs>
          <w:tab w:val="left" w:pos="4820"/>
        </w:tabs>
        <w:jc w:val="both"/>
        <w:rPr>
          <w:i/>
          <w:sz w:val="22"/>
          <w:szCs w:val="22"/>
          <w:u w:val="single"/>
        </w:rPr>
      </w:pPr>
      <w:r>
        <w:rPr>
          <w:bCs/>
          <w:i/>
          <w:sz w:val="22"/>
          <w:szCs w:val="22"/>
          <w:u w:val="single"/>
        </w:rPr>
        <w:t xml:space="preserve">Dot. </w:t>
      </w:r>
      <w:r>
        <w:rPr>
          <w:i/>
          <w:sz w:val="22"/>
          <w:szCs w:val="22"/>
          <w:u w:val="single"/>
        </w:rPr>
        <w:t>,,</w:t>
      </w:r>
      <w:r w:rsidR="003278AD">
        <w:rPr>
          <w:i/>
          <w:sz w:val="22"/>
          <w:szCs w:val="22"/>
          <w:u w:val="single"/>
        </w:rPr>
        <w:t>Remont części wspólnych nieruchomości WM Św. Jana 5</w:t>
      </w:r>
      <w:r>
        <w:rPr>
          <w:i/>
          <w:sz w:val="22"/>
          <w:szCs w:val="22"/>
          <w:u w:val="single"/>
        </w:rPr>
        <w:t>”</w:t>
      </w:r>
      <w:r>
        <w:rPr>
          <w:bCs/>
          <w:i/>
          <w:sz w:val="22"/>
          <w:szCs w:val="22"/>
          <w:u w:val="single"/>
        </w:rPr>
        <w:t xml:space="preserve"> </w:t>
      </w:r>
      <w:r>
        <w:rPr>
          <w:i/>
          <w:sz w:val="22"/>
          <w:szCs w:val="22"/>
          <w:u w:val="single"/>
        </w:rPr>
        <w:t>w ramach Przedsięwzięcia „Rewitalizacja Starego Miasta i Dworca PKP w Skarszewach”</w:t>
      </w:r>
    </w:p>
    <w:p w14:paraId="7F2198B7" w14:textId="77777777" w:rsidR="00B5641A" w:rsidRPr="008455DD" w:rsidRDefault="00B5641A" w:rsidP="008455DD">
      <w:pPr>
        <w:spacing w:line="276" w:lineRule="auto"/>
        <w:jc w:val="both"/>
        <w:rPr>
          <w:bCs/>
          <w:i/>
          <w:u w:val="single"/>
        </w:rPr>
      </w:pPr>
    </w:p>
    <w:p w14:paraId="46EC959F" w14:textId="77777777" w:rsidR="00DB44F4" w:rsidRDefault="00DB44F4" w:rsidP="00DB44F4">
      <w:pPr>
        <w:jc w:val="center"/>
        <w:rPr>
          <w:b/>
          <w:bCs/>
        </w:rPr>
      </w:pPr>
      <w:r>
        <w:rPr>
          <w:b/>
          <w:bCs/>
        </w:rPr>
        <w:t>ZAWIADOMIENIE</w:t>
      </w:r>
    </w:p>
    <w:p w14:paraId="7D34D963" w14:textId="77777777" w:rsidR="00DB44F4" w:rsidRPr="00DB44F4" w:rsidRDefault="00DB44F4" w:rsidP="00DB44F4">
      <w:pPr>
        <w:jc w:val="center"/>
        <w:rPr>
          <w:b/>
          <w:bCs/>
        </w:rPr>
      </w:pPr>
      <w:r>
        <w:rPr>
          <w:b/>
          <w:bCs/>
        </w:rPr>
        <w:t>O UNIEWAŻNIENIU POSTĘPOWANIA</w:t>
      </w:r>
    </w:p>
    <w:p w14:paraId="6F84A8FE" w14:textId="77777777" w:rsidR="00DB44F4" w:rsidRDefault="00DB44F4" w:rsidP="00DB44F4"/>
    <w:p w14:paraId="4F540631" w14:textId="34C5E93F" w:rsidR="00DB44F4" w:rsidRPr="00412E1D" w:rsidRDefault="00DB44F4" w:rsidP="00DB44F4">
      <w:pPr>
        <w:spacing w:line="360" w:lineRule="auto"/>
        <w:ind w:firstLine="708"/>
        <w:jc w:val="both"/>
      </w:pPr>
      <w:r w:rsidRPr="00412E1D">
        <w:t xml:space="preserve">Zamawiający działając na podstawie art. 93 ust. 3 pkt 2 ustawy z dnia 29 stycznia 2004 r. - Prawo zamówień publicznych </w:t>
      </w:r>
      <w:r w:rsidR="000D138A" w:rsidRPr="000D138A">
        <w:t>(tj. Dz. U. z 2018 r. poz. 1986 ze zm.)</w:t>
      </w:r>
      <w:r w:rsidRPr="00412E1D">
        <w:t xml:space="preserve">, informuje </w:t>
      </w:r>
      <w:r w:rsidR="003278AD">
        <w:br/>
      </w:r>
      <w:r w:rsidRPr="00412E1D">
        <w:t xml:space="preserve">o </w:t>
      </w:r>
      <w:r w:rsidRPr="00412E1D">
        <w:rPr>
          <w:b/>
          <w:bCs/>
          <w:u w:val="single"/>
        </w:rPr>
        <w:t>unieważnieniu postępowania</w:t>
      </w:r>
      <w:r w:rsidRPr="00412E1D">
        <w:t xml:space="preserve"> o udzielenie zamówienia publicznego prowadzonego w trybie </w:t>
      </w:r>
      <w:r w:rsidR="003278AD">
        <w:t>zapytania ofertowego</w:t>
      </w:r>
      <w:r w:rsidR="00A91B6D">
        <w:t xml:space="preserve"> z dnia 03.06.2020 r</w:t>
      </w:r>
      <w:r w:rsidRPr="00412E1D">
        <w:t>.</w:t>
      </w:r>
    </w:p>
    <w:p w14:paraId="657E719F" w14:textId="02E08F82" w:rsidR="00DB44F4" w:rsidRPr="00412E1D" w:rsidRDefault="00DB44F4" w:rsidP="00DB44F4">
      <w:pPr>
        <w:spacing w:line="360" w:lineRule="auto"/>
        <w:ind w:firstLine="708"/>
        <w:jc w:val="both"/>
      </w:pPr>
      <w:r w:rsidRPr="00412E1D">
        <w:t xml:space="preserve">Zgodnie z dyspozycją art. 93 ust 1 pkt 4 ustawy </w:t>
      </w:r>
      <w:proofErr w:type="spellStart"/>
      <w:r w:rsidRPr="00412E1D">
        <w:t>p.z.p</w:t>
      </w:r>
      <w:proofErr w:type="spellEnd"/>
      <w:r w:rsidRPr="00412E1D">
        <w:t xml:space="preserve">. postępowanie o udzielenie zamówienia publicznego unieważnia się, jeżeli cena najkorzystniejszej oferty lub oferta </w:t>
      </w:r>
      <w:r w:rsidR="003278AD">
        <w:br/>
      </w:r>
      <w:r w:rsidRPr="00412E1D">
        <w:t xml:space="preserve">z najkorzystniejszą ceną przewyższa kwotę, którą Zamawiający zamierza przeznaczyć na sfinansowanie zamówienia, chyba że Zamawiający może zwiększyć tę kwotę do ceny </w:t>
      </w:r>
      <w:r w:rsidR="00630AD3" w:rsidRPr="00412E1D">
        <w:t xml:space="preserve">najkorzystniejszej </w:t>
      </w:r>
      <w:r w:rsidRPr="00412E1D">
        <w:t>oferty.</w:t>
      </w:r>
    </w:p>
    <w:p w14:paraId="3ED9C936" w14:textId="005090A2" w:rsidR="005F27B2" w:rsidRPr="000D138A" w:rsidRDefault="00DB44F4" w:rsidP="00DB44F4">
      <w:pPr>
        <w:spacing w:line="360" w:lineRule="auto"/>
        <w:ind w:firstLine="708"/>
        <w:jc w:val="both"/>
      </w:pPr>
      <w:r w:rsidRPr="00412E1D">
        <w:t>W przedmiotowym postępowaniu cen</w:t>
      </w:r>
      <w:r w:rsidR="00B66B0B" w:rsidRPr="00412E1D">
        <w:t>y</w:t>
      </w:r>
      <w:r w:rsidRPr="00412E1D">
        <w:t xml:space="preserve"> </w:t>
      </w:r>
      <w:r w:rsidR="00B66B0B" w:rsidRPr="00412E1D">
        <w:t xml:space="preserve">złożonych </w:t>
      </w:r>
      <w:r w:rsidRPr="00412E1D">
        <w:t>ofert przekracza</w:t>
      </w:r>
      <w:r w:rsidR="005F27B2" w:rsidRPr="00412E1D">
        <w:t>ją</w:t>
      </w:r>
      <w:r w:rsidR="00305784" w:rsidRPr="00412E1D">
        <w:t xml:space="preserve"> kwotę </w:t>
      </w:r>
      <w:r w:rsidR="00305784">
        <w:rPr>
          <w:b/>
        </w:rPr>
        <w:t xml:space="preserve">92.907,73 </w:t>
      </w:r>
      <w:r w:rsidR="00305784" w:rsidRPr="00C544AA">
        <w:rPr>
          <w:b/>
          <w:bCs/>
        </w:rPr>
        <w:t>zł brutto</w:t>
      </w:r>
      <w:r w:rsidR="00305784">
        <w:rPr>
          <w:b/>
          <w:bCs/>
        </w:rPr>
        <w:t xml:space="preserve">, </w:t>
      </w:r>
      <w:r w:rsidR="00305784" w:rsidRPr="00305784">
        <w:t>którą zamawiający zamierzał przeznaczyć na realizację zamówienia.</w:t>
      </w:r>
      <w:r w:rsidRPr="00412E1D">
        <w:t xml:space="preserve"> </w:t>
      </w:r>
      <w:r w:rsidR="00305784">
        <w:t xml:space="preserve">Zamawiający zwiększył kwotę na realizację zamówienia do wartości oferty z najniższą ceną (oferta nr 1) to jest do kwoty </w:t>
      </w:r>
      <w:r w:rsidR="00305784" w:rsidRPr="00305784">
        <w:rPr>
          <w:b/>
          <w:bCs/>
        </w:rPr>
        <w:t>101.249,86 zł</w:t>
      </w:r>
      <w:r w:rsidR="00305784">
        <w:rPr>
          <w:b/>
          <w:bCs/>
        </w:rPr>
        <w:t xml:space="preserve">, </w:t>
      </w:r>
      <w:r w:rsidR="00305784" w:rsidRPr="00305784">
        <w:t>jednakże</w:t>
      </w:r>
      <w:r w:rsidR="00305784">
        <w:rPr>
          <w:b/>
          <w:bCs/>
        </w:rPr>
        <w:t xml:space="preserve"> </w:t>
      </w:r>
      <w:r w:rsidR="005F27B2" w:rsidRPr="00412E1D">
        <w:t xml:space="preserve"> </w:t>
      </w:r>
      <w:r w:rsidR="00305784">
        <w:t xml:space="preserve">oferent odmówił podpisania umowy i wycofał swoją ofertę. </w:t>
      </w:r>
      <w:r w:rsidR="00412E1D" w:rsidRPr="00412E1D">
        <w:t>Zamawiający nie ma możliwości</w:t>
      </w:r>
      <w:r w:rsidR="00271819">
        <w:t>,</w:t>
      </w:r>
      <w:r w:rsidR="00412E1D" w:rsidRPr="00412E1D">
        <w:t xml:space="preserve"> na chwilę obecną, zwiększyć kwoty na realizację zamówienia objętego przedmiotową procedurą do </w:t>
      </w:r>
      <w:r w:rsidR="00C11508">
        <w:t xml:space="preserve">ceny oferty </w:t>
      </w:r>
      <w:r w:rsidR="00A91B6D">
        <w:t>nr 2</w:t>
      </w:r>
      <w:r w:rsidR="00412E1D" w:rsidRPr="00412E1D">
        <w:t xml:space="preserve"> to jest do kwoty </w:t>
      </w:r>
      <w:r w:rsidR="00A91B6D">
        <w:rPr>
          <w:b/>
          <w:bCs/>
        </w:rPr>
        <w:t>110</w:t>
      </w:r>
      <w:r w:rsidR="0010676C" w:rsidRPr="0010676C">
        <w:rPr>
          <w:b/>
          <w:bCs/>
        </w:rPr>
        <w:t>.</w:t>
      </w:r>
      <w:r w:rsidR="00A91B6D">
        <w:rPr>
          <w:b/>
          <w:bCs/>
        </w:rPr>
        <w:t>885</w:t>
      </w:r>
      <w:r w:rsidR="0010676C" w:rsidRPr="0010676C">
        <w:rPr>
          <w:b/>
          <w:bCs/>
        </w:rPr>
        <w:t>,</w:t>
      </w:r>
      <w:r w:rsidR="00A91B6D">
        <w:rPr>
          <w:b/>
          <w:bCs/>
        </w:rPr>
        <w:t>58</w:t>
      </w:r>
      <w:r w:rsidR="0010676C" w:rsidRPr="0010676C">
        <w:rPr>
          <w:b/>
          <w:bCs/>
        </w:rPr>
        <w:t xml:space="preserve"> zł brutto</w:t>
      </w:r>
      <w:r w:rsidR="007C660B">
        <w:t>,</w:t>
      </w:r>
      <w:r w:rsidR="00A91B6D">
        <w:t xml:space="preserve"> kwota ta przekracza </w:t>
      </w:r>
      <w:r w:rsidR="00A91B6D" w:rsidRPr="00A91B6D">
        <w:t>możliwości finansowe Zamawiającego.</w:t>
      </w:r>
    </w:p>
    <w:p w14:paraId="4408FE66" w14:textId="1B91C895" w:rsidR="00DB44F4" w:rsidRDefault="00DB44F4" w:rsidP="00B5641A">
      <w:pPr>
        <w:spacing w:line="360" w:lineRule="auto"/>
        <w:ind w:firstLine="708"/>
        <w:jc w:val="both"/>
      </w:pPr>
      <w:r>
        <w:t>Mając powyższe na względzie uznać należy, iż zachodzi przesłanka i obowiązek unieważnienia postępowania na ww. podstawie prawnej.</w:t>
      </w:r>
      <w:r w:rsidR="00A91B6D">
        <w:t xml:space="preserve"> </w:t>
      </w:r>
    </w:p>
    <w:p w14:paraId="42C8C6E8" w14:textId="2B8396C3" w:rsidR="00A91B6D" w:rsidRDefault="00A91B6D" w:rsidP="00B5641A">
      <w:pPr>
        <w:spacing w:line="360" w:lineRule="auto"/>
        <w:ind w:firstLine="708"/>
        <w:jc w:val="both"/>
      </w:pPr>
    </w:p>
    <w:p w14:paraId="723B8091" w14:textId="6FC030AF" w:rsidR="00A91B6D" w:rsidRDefault="00A91B6D" w:rsidP="00B5641A">
      <w:pPr>
        <w:spacing w:line="360" w:lineRule="auto"/>
        <w:ind w:firstLine="708"/>
        <w:jc w:val="both"/>
      </w:pPr>
    </w:p>
    <w:p w14:paraId="3B18AD13" w14:textId="77777777" w:rsidR="00A91B6D" w:rsidRDefault="00A91B6D" w:rsidP="00B5641A">
      <w:pPr>
        <w:spacing w:line="360" w:lineRule="auto"/>
        <w:ind w:firstLine="708"/>
        <w:jc w:val="both"/>
      </w:pPr>
    </w:p>
    <w:p w14:paraId="28146A78" w14:textId="77777777" w:rsidR="00DB44F4" w:rsidRDefault="00DB44F4" w:rsidP="00DB44F4"/>
    <w:p w14:paraId="32454826" w14:textId="77777777" w:rsidR="00DB44F4" w:rsidRDefault="00DB44F4" w:rsidP="00DB44F4"/>
    <w:p w14:paraId="26EDA961" w14:textId="77777777" w:rsidR="00DB44F4" w:rsidRDefault="00DB44F4" w:rsidP="00DB44F4"/>
    <w:sectPr w:rsidR="00DB44F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5F0F3" w14:textId="77777777" w:rsidR="005D4206" w:rsidRDefault="005D4206" w:rsidP="00DB44F4">
      <w:r>
        <w:separator/>
      </w:r>
    </w:p>
  </w:endnote>
  <w:endnote w:type="continuationSeparator" w:id="0">
    <w:p w14:paraId="64A3C264" w14:textId="77777777" w:rsidR="005D4206" w:rsidRDefault="005D4206" w:rsidP="00DB4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9F0DD" w14:textId="77777777" w:rsidR="007B66F6" w:rsidRDefault="00271819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0" allowOverlap="1" wp14:anchorId="6F9135EC" wp14:editId="30CEA36F">
          <wp:simplePos x="0" y="0"/>
          <wp:positionH relativeFrom="page">
            <wp:posOffset>899795</wp:posOffset>
          </wp:positionH>
          <wp:positionV relativeFrom="page">
            <wp:posOffset>10067290</wp:posOffset>
          </wp:positionV>
          <wp:extent cx="7023735" cy="194310"/>
          <wp:effectExtent l="0" t="0" r="5715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4F727" w14:textId="77777777" w:rsidR="005D4206" w:rsidRDefault="005D4206" w:rsidP="00DB44F4">
      <w:r>
        <w:separator/>
      </w:r>
    </w:p>
  </w:footnote>
  <w:footnote w:type="continuationSeparator" w:id="0">
    <w:p w14:paraId="2310DEC6" w14:textId="77777777" w:rsidR="005D4206" w:rsidRDefault="005D4206" w:rsidP="00DB4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9F884" w14:textId="77777777" w:rsidR="007B66F6" w:rsidRDefault="00271819">
    <w:pPr>
      <w:pStyle w:val="Nagwek"/>
    </w:pPr>
    <w:r w:rsidRPr="00FB7887">
      <w:rPr>
        <w:noProof/>
      </w:rPr>
      <w:drawing>
        <wp:anchor distT="0" distB="0" distL="114300" distR="114300" simplePos="0" relativeHeight="251659264" behindDoc="0" locked="0" layoutInCell="1" allowOverlap="1" wp14:anchorId="2CA5C2DC" wp14:editId="6E312CD1">
          <wp:simplePos x="0" y="0"/>
          <wp:positionH relativeFrom="margin">
            <wp:align>center</wp:align>
          </wp:positionH>
          <wp:positionV relativeFrom="paragraph">
            <wp:posOffset>-232410</wp:posOffset>
          </wp:positionV>
          <wp:extent cx="7116445" cy="679450"/>
          <wp:effectExtent l="0" t="0" r="8255" b="6350"/>
          <wp:wrapSquare wrapText="bothSides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6445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9D0ABA"/>
    <w:multiLevelType w:val="hybridMultilevel"/>
    <w:tmpl w:val="4ACCF652"/>
    <w:lvl w:ilvl="0" w:tplc="099AC4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4F4"/>
    <w:rsid w:val="0001174A"/>
    <w:rsid w:val="000614F1"/>
    <w:rsid w:val="000D138A"/>
    <w:rsid w:val="0010676C"/>
    <w:rsid w:val="001972E3"/>
    <w:rsid w:val="001C6D9D"/>
    <w:rsid w:val="001E4590"/>
    <w:rsid w:val="002268B1"/>
    <w:rsid w:val="00271819"/>
    <w:rsid w:val="0027600A"/>
    <w:rsid w:val="003051E2"/>
    <w:rsid w:val="00305784"/>
    <w:rsid w:val="003278AD"/>
    <w:rsid w:val="00340D6F"/>
    <w:rsid w:val="00407D02"/>
    <w:rsid w:val="00412E1D"/>
    <w:rsid w:val="0042508B"/>
    <w:rsid w:val="00514D3E"/>
    <w:rsid w:val="00594987"/>
    <w:rsid w:val="005D4206"/>
    <w:rsid w:val="005F27B2"/>
    <w:rsid w:val="00625F8D"/>
    <w:rsid w:val="00630AD3"/>
    <w:rsid w:val="00687AB0"/>
    <w:rsid w:val="006952DE"/>
    <w:rsid w:val="00763DAA"/>
    <w:rsid w:val="007B66F6"/>
    <w:rsid w:val="007C39EA"/>
    <w:rsid w:val="007C660B"/>
    <w:rsid w:val="008115C6"/>
    <w:rsid w:val="00832A35"/>
    <w:rsid w:val="008455DD"/>
    <w:rsid w:val="00963F3D"/>
    <w:rsid w:val="00A80A2C"/>
    <w:rsid w:val="00A91B6D"/>
    <w:rsid w:val="00AA2E1B"/>
    <w:rsid w:val="00AE0344"/>
    <w:rsid w:val="00AE7E7D"/>
    <w:rsid w:val="00B10B9C"/>
    <w:rsid w:val="00B244ED"/>
    <w:rsid w:val="00B50E5E"/>
    <w:rsid w:val="00B5641A"/>
    <w:rsid w:val="00B66B0B"/>
    <w:rsid w:val="00BD5F61"/>
    <w:rsid w:val="00C11508"/>
    <w:rsid w:val="00CA5995"/>
    <w:rsid w:val="00DB44F4"/>
    <w:rsid w:val="00DC610C"/>
    <w:rsid w:val="00EF386D"/>
    <w:rsid w:val="00F00681"/>
    <w:rsid w:val="00FE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A389F"/>
  <w15:chartTrackingRefBased/>
  <w15:docId w15:val="{A2C993A7-9BC9-4F63-B278-E6F0DF5DF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44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DB44F4"/>
    <w:rPr>
      <w:color w:val="0000FF"/>
      <w:u w:val="single"/>
    </w:rPr>
  </w:style>
  <w:style w:type="paragraph" w:customStyle="1" w:styleId="Tekstblokowy1">
    <w:name w:val="Tekst blokowy1"/>
    <w:basedOn w:val="Normalny"/>
    <w:rsid w:val="00DB44F4"/>
    <w:pPr>
      <w:suppressAutoHyphens/>
      <w:ind w:left="4680" w:right="432"/>
      <w:jc w:val="both"/>
    </w:pPr>
    <w:rPr>
      <w:sz w:val="25"/>
      <w:szCs w:val="25"/>
      <w:lang w:eastAsia="ar-SA"/>
    </w:rPr>
  </w:style>
  <w:style w:type="character" w:styleId="Uwydatnienie">
    <w:name w:val="Emphasis"/>
    <w:basedOn w:val="Domylnaczcionkaakapitu"/>
    <w:uiPriority w:val="20"/>
    <w:qFormat/>
    <w:rsid w:val="00DB44F4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DB44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44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B44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44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B44F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F386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86D"/>
    <w:rPr>
      <w:rFonts w:ascii="Segoe UI" w:eastAsia="Times New Roman" w:hAnsi="Segoe UI" w:cs="Segoe UI"/>
      <w:sz w:val="18"/>
      <w:szCs w:val="18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1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5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9C4B0-85C4-4E96-8147-6B334D4E3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Janikowski</dc:creator>
  <cp:keywords/>
  <dc:description/>
  <cp:lastModifiedBy>GPK6</cp:lastModifiedBy>
  <cp:revision>2</cp:revision>
  <cp:lastPrinted>2018-08-30T07:11:00Z</cp:lastPrinted>
  <dcterms:created xsi:type="dcterms:W3CDTF">2020-07-15T12:06:00Z</dcterms:created>
  <dcterms:modified xsi:type="dcterms:W3CDTF">2020-07-15T12:06:00Z</dcterms:modified>
</cp:coreProperties>
</file>