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4636"/>
        <w:tblW w:w="0" w:type="auto"/>
        <w:tblLook w:val="04A0" w:firstRow="1" w:lastRow="0" w:firstColumn="1" w:lastColumn="0" w:noHBand="0" w:noVBand="1"/>
      </w:tblPr>
      <w:tblGrid>
        <w:gridCol w:w="2490"/>
        <w:gridCol w:w="2006"/>
        <w:gridCol w:w="2128"/>
        <w:gridCol w:w="2017"/>
      </w:tblGrid>
      <w:tr w:rsidR="00ED148B" w:rsidRPr="00BE0CF4" w14:paraId="0E299CB4" w14:textId="77777777" w:rsidTr="00ED148B">
        <w:tc>
          <w:tcPr>
            <w:tcW w:w="2490" w:type="dxa"/>
            <w:vMerge w:val="restart"/>
            <w:vAlign w:val="center"/>
          </w:tcPr>
          <w:p w14:paraId="7C47C9CF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rodzaj pojemnika</w:t>
            </w:r>
          </w:p>
        </w:tc>
        <w:tc>
          <w:tcPr>
            <w:tcW w:w="6151" w:type="dxa"/>
            <w:gridSpan w:val="3"/>
            <w:vAlign w:val="center"/>
          </w:tcPr>
          <w:p w14:paraId="69160E25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koszt (netto) odbioru odpadu wg rodzaju</w:t>
            </w:r>
          </w:p>
        </w:tc>
      </w:tr>
      <w:tr w:rsidR="00ED148B" w:rsidRPr="00BE0CF4" w14:paraId="13AAF0D4" w14:textId="77777777" w:rsidTr="00ED148B">
        <w:tc>
          <w:tcPr>
            <w:tcW w:w="2490" w:type="dxa"/>
            <w:vMerge/>
            <w:vAlign w:val="center"/>
          </w:tcPr>
          <w:p w14:paraId="6D6D5125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15CEFBA5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wielomateriałowe</w:t>
            </w:r>
          </w:p>
        </w:tc>
        <w:tc>
          <w:tcPr>
            <w:tcW w:w="2128" w:type="dxa"/>
            <w:vAlign w:val="center"/>
          </w:tcPr>
          <w:p w14:paraId="40989E84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ulegające biodegradacji</w:t>
            </w:r>
          </w:p>
        </w:tc>
        <w:tc>
          <w:tcPr>
            <w:tcW w:w="2017" w:type="dxa"/>
            <w:vAlign w:val="center"/>
          </w:tcPr>
          <w:p w14:paraId="3A0602EC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szkło, papier, plastik</w:t>
            </w:r>
          </w:p>
        </w:tc>
      </w:tr>
      <w:tr w:rsidR="00ED148B" w:rsidRPr="00BE0CF4" w14:paraId="4CF0F108" w14:textId="77777777" w:rsidTr="00ED148B">
        <w:tc>
          <w:tcPr>
            <w:tcW w:w="2490" w:type="dxa"/>
            <w:vAlign w:val="center"/>
          </w:tcPr>
          <w:p w14:paraId="1FE5A75F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pojemnik lub worek 120 l</w:t>
            </w:r>
          </w:p>
        </w:tc>
        <w:tc>
          <w:tcPr>
            <w:tcW w:w="2006" w:type="dxa"/>
            <w:vAlign w:val="center"/>
          </w:tcPr>
          <w:p w14:paraId="48529D63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31 zł</w:t>
            </w:r>
          </w:p>
        </w:tc>
        <w:tc>
          <w:tcPr>
            <w:tcW w:w="2128" w:type="dxa"/>
            <w:vAlign w:val="center"/>
          </w:tcPr>
          <w:p w14:paraId="246CA972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20 zł</w:t>
            </w:r>
          </w:p>
        </w:tc>
        <w:tc>
          <w:tcPr>
            <w:tcW w:w="2017" w:type="dxa"/>
            <w:vAlign w:val="center"/>
          </w:tcPr>
          <w:p w14:paraId="77AD4304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15 zł</w:t>
            </w:r>
          </w:p>
        </w:tc>
      </w:tr>
      <w:tr w:rsidR="00ED148B" w:rsidRPr="00BE0CF4" w14:paraId="2D556F12" w14:textId="77777777" w:rsidTr="00ED148B">
        <w:tc>
          <w:tcPr>
            <w:tcW w:w="2490" w:type="dxa"/>
            <w:vAlign w:val="center"/>
          </w:tcPr>
          <w:p w14:paraId="525B8E0E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pojemnik 240 l</w:t>
            </w:r>
          </w:p>
        </w:tc>
        <w:tc>
          <w:tcPr>
            <w:tcW w:w="2006" w:type="dxa"/>
            <w:vAlign w:val="center"/>
          </w:tcPr>
          <w:p w14:paraId="1D659A3C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60 zł</w:t>
            </w:r>
          </w:p>
        </w:tc>
        <w:tc>
          <w:tcPr>
            <w:tcW w:w="2128" w:type="dxa"/>
            <w:vAlign w:val="center"/>
          </w:tcPr>
          <w:p w14:paraId="5DDABFE5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39 zł</w:t>
            </w:r>
          </w:p>
        </w:tc>
        <w:tc>
          <w:tcPr>
            <w:tcW w:w="2017" w:type="dxa"/>
            <w:vAlign w:val="center"/>
          </w:tcPr>
          <w:p w14:paraId="2C0094B3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29 zł</w:t>
            </w:r>
          </w:p>
        </w:tc>
      </w:tr>
      <w:tr w:rsidR="00ED148B" w:rsidRPr="00BE0CF4" w14:paraId="5FA634C6" w14:textId="77777777" w:rsidTr="00ED148B">
        <w:tc>
          <w:tcPr>
            <w:tcW w:w="2490" w:type="dxa"/>
            <w:vAlign w:val="center"/>
          </w:tcPr>
          <w:p w14:paraId="4192C96D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Pojemnik 360 l</w:t>
            </w:r>
          </w:p>
        </w:tc>
        <w:tc>
          <w:tcPr>
            <w:tcW w:w="2006" w:type="dxa"/>
            <w:vAlign w:val="center"/>
          </w:tcPr>
          <w:p w14:paraId="374623CE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80 zł</w:t>
            </w:r>
          </w:p>
        </w:tc>
        <w:tc>
          <w:tcPr>
            <w:tcW w:w="2128" w:type="dxa"/>
            <w:vAlign w:val="center"/>
          </w:tcPr>
          <w:p w14:paraId="18D85B13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55 zł</w:t>
            </w:r>
          </w:p>
        </w:tc>
        <w:tc>
          <w:tcPr>
            <w:tcW w:w="2017" w:type="dxa"/>
            <w:vAlign w:val="center"/>
          </w:tcPr>
          <w:p w14:paraId="3F2A9516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41 zł</w:t>
            </w:r>
          </w:p>
        </w:tc>
      </w:tr>
      <w:tr w:rsidR="00ED148B" w:rsidRPr="00BE0CF4" w14:paraId="17D0F7BF" w14:textId="77777777" w:rsidTr="00ED148B">
        <w:tc>
          <w:tcPr>
            <w:tcW w:w="2490" w:type="dxa"/>
            <w:vAlign w:val="center"/>
          </w:tcPr>
          <w:p w14:paraId="06436A39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pojemnik 1100 l</w:t>
            </w:r>
          </w:p>
        </w:tc>
        <w:tc>
          <w:tcPr>
            <w:tcW w:w="2006" w:type="dxa"/>
            <w:vAlign w:val="center"/>
          </w:tcPr>
          <w:p w14:paraId="634EBB76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190 zł</w:t>
            </w:r>
          </w:p>
        </w:tc>
        <w:tc>
          <w:tcPr>
            <w:tcW w:w="2128" w:type="dxa"/>
            <w:vAlign w:val="center"/>
          </w:tcPr>
          <w:p w14:paraId="5E7A84E4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100 zł</w:t>
            </w:r>
          </w:p>
        </w:tc>
        <w:tc>
          <w:tcPr>
            <w:tcW w:w="2017" w:type="dxa"/>
            <w:vAlign w:val="center"/>
          </w:tcPr>
          <w:p w14:paraId="1D4915AB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47 zł</w:t>
            </w:r>
          </w:p>
        </w:tc>
      </w:tr>
      <w:tr w:rsidR="00ED148B" w:rsidRPr="00BE0CF4" w14:paraId="5733BCB8" w14:textId="77777777" w:rsidTr="00ED148B">
        <w:tc>
          <w:tcPr>
            <w:tcW w:w="2490" w:type="dxa"/>
            <w:vAlign w:val="center"/>
          </w:tcPr>
          <w:p w14:paraId="46BD1DD2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kontener 7 m</w:t>
            </w:r>
            <w:r w:rsidRPr="00BE0C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6" w:type="dxa"/>
            <w:vAlign w:val="center"/>
          </w:tcPr>
          <w:p w14:paraId="602DED69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920 zł</w:t>
            </w:r>
          </w:p>
        </w:tc>
        <w:tc>
          <w:tcPr>
            <w:tcW w:w="2128" w:type="dxa"/>
            <w:vAlign w:val="center"/>
          </w:tcPr>
          <w:p w14:paraId="5CF9B31A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600 zł</w:t>
            </w:r>
          </w:p>
        </w:tc>
        <w:tc>
          <w:tcPr>
            <w:tcW w:w="2017" w:type="dxa"/>
            <w:vAlign w:val="center"/>
          </w:tcPr>
          <w:p w14:paraId="7258E41A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400 zł</w:t>
            </w:r>
          </w:p>
        </w:tc>
      </w:tr>
      <w:tr w:rsidR="00ED148B" w:rsidRPr="00BE0CF4" w14:paraId="5E5646A1" w14:textId="77777777" w:rsidTr="00ED148B">
        <w:tc>
          <w:tcPr>
            <w:tcW w:w="2490" w:type="dxa"/>
            <w:vAlign w:val="center"/>
          </w:tcPr>
          <w:p w14:paraId="76DBC1AC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kontener 10 m</w:t>
            </w:r>
            <w:r w:rsidRPr="00BE0C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06" w:type="dxa"/>
            <w:vAlign w:val="center"/>
          </w:tcPr>
          <w:p w14:paraId="67A1D3BA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1350 zł</w:t>
            </w:r>
          </w:p>
        </w:tc>
        <w:tc>
          <w:tcPr>
            <w:tcW w:w="2128" w:type="dxa"/>
            <w:vAlign w:val="center"/>
          </w:tcPr>
          <w:p w14:paraId="4644644E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950 zł</w:t>
            </w:r>
          </w:p>
        </w:tc>
        <w:tc>
          <w:tcPr>
            <w:tcW w:w="2017" w:type="dxa"/>
            <w:vAlign w:val="center"/>
          </w:tcPr>
          <w:p w14:paraId="48C8E717" w14:textId="77777777" w:rsidR="00ED148B" w:rsidRPr="00BE0CF4" w:rsidRDefault="00ED148B" w:rsidP="00ED14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CF4">
              <w:rPr>
                <w:rFonts w:ascii="Arial" w:hAnsi="Arial" w:cs="Arial"/>
                <w:b/>
                <w:sz w:val="20"/>
                <w:szCs w:val="20"/>
              </w:rPr>
              <w:t>550 zł</w:t>
            </w:r>
          </w:p>
        </w:tc>
      </w:tr>
    </w:tbl>
    <w:p w14:paraId="2EE07032" w14:textId="77777777" w:rsidR="00ED148B" w:rsidRDefault="00ED148B" w:rsidP="00ED148B">
      <w:pPr>
        <w:jc w:val="center"/>
        <w:rPr>
          <w:b/>
          <w:bCs/>
        </w:rPr>
      </w:pPr>
    </w:p>
    <w:p w14:paraId="733D029B" w14:textId="77777777" w:rsidR="00ED148B" w:rsidRDefault="00ED148B" w:rsidP="00ED148B">
      <w:pPr>
        <w:jc w:val="center"/>
        <w:rPr>
          <w:b/>
          <w:bCs/>
        </w:rPr>
      </w:pPr>
      <w:r w:rsidRPr="00865C99">
        <w:rPr>
          <w:b/>
          <w:bCs/>
        </w:rPr>
        <w:t>Cennik odbioru odpadów od właścicieli nieruchomości niezamieszkałych</w:t>
      </w:r>
    </w:p>
    <w:p w14:paraId="0699E95A" w14:textId="77777777" w:rsidR="00ED148B" w:rsidRDefault="00ED148B" w:rsidP="00ED148B">
      <w:pPr>
        <w:jc w:val="center"/>
        <w:rPr>
          <w:b/>
          <w:bCs/>
        </w:rPr>
      </w:pPr>
      <w:r>
        <w:rPr>
          <w:b/>
          <w:bCs/>
        </w:rPr>
        <w:t>z terenu Gminy Skarszewy</w:t>
      </w:r>
    </w:p>
    <w:p w14:paraId="5999CAAE" w14:textId="77777777" w:rsidR="00ED148B" w:rsidRDefault="00ED148B" w:rsidP="00ED148B">
      <w:pPr>
        <w:jc w:val="center"/>
        <w:rPr>
          <w:b/>
          <w:bCs/>
        </w:rPr>
      </w:pPr>
      <w:r>
        <w:rPr>
          <w:b/>
          <w:bCs/>
        </w:rPr>
        <w:t>z dnia 01.06.2020 roku</w:t>
      </w:r>
    </w:p>
    <w:p w14:paraId="7C015CC2" w14:textId="77777777" w:rsidR="00ED148B" w:rsidRPr="00865C99" w:rsidRDefault="00ED148B" w:rsidP="00ED148B">
      <w:pPr>
        <w:jc w:val="center"/>
        <w:rPr>
          <w:b/>
          <w:bCs/>
        </w:rPr>
      </w:pPr>
    </w:p>
    <w:p w14:paraId="3A0063BA" w14:textId="77777777" w:rsidR="00C61B1F" w:rsidRPr="00C61B1F" w:rsidRDefault="00C61B1F" w:rsidP="002E2353">
      <w:pPr>
        <w:spacing w:line="360" w:lineRule="auto"/>
        <w:jc w:val="both"/>
        <w:rPr>
          <w:rFonts w:cstheme="minorHAnsi"/>
        </w:rPr>
      </w:pPr>
    </w:p>
    <w:sectPr w:rsidR="00C61B1F" w:rsidRPr="00C61B1F" w:rsidSect="00C61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CC15" w14:textId="77777777" w:rsidR="00DA4864" w:rsidRDefault="00DA4864" w:rsidP="00C61B1F">
      <w:pPr>
        <w:spacing w:after="0" w:line="240" w:lineRule="auto"/>
      </w:pPr>
      <w:r>
        <w:separator/>
      </w:r>
    </w:p>
  </w:endnote>
  <w:endnote w:type="continuationSeparator" w:id="0">
    <w:p w14:paraId="5C3BE3B5" w14:textId="77777777" w:rsidR="00DA4864" w:rsidRDefault="00DA4864" w:rsidP="00C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C292" w14:textId="77777777" w:rsidR="00BE3824" w:rsidRDefault="00BE38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7F0F" w14:textId="77777777" w:rsidR="00B337FA" w:rsidRDefault="00B337FA" w:rsidP="00C61B1F">
    <w:pPr>
      <w:spacing w:after="0"/>
      <w:jc w:val="center"/>
      <w:rPr>
        <w:b/>
        <w:sz w:val="14"/>
      </w:rPr>
    </w:pPr>
    <w:r>
      <w:tab/>
    </w:r>
    <w:r w:rsidR="00BE3824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0DE077" wp14:editId="3E6925D9">
              <wp:simplePos x="0" y="0"/>
              <wp:positionH relativeFrom="column">
                <wp:posOffset>-71755</wp:posOffset>
              </wp:positionH>
              <wp:positionV relativeFrom="paragraph">
                <wp:posOffset>105409</wp:posOffset>
              </wp:positionV>
              <wp:extent cx="6010275" cy="0"/>
              <wp:effectExtent l="0" t="0" r="952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A32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65pt;margin-top:8.3pt;width:47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P8+gEAAMgDAAAOAAAAZHJzL2Uyb0RvYy54bWysU0Fu2zAQvBfoHwjea8kCnLaC5Rycppe0&#10;NZDkAWuKsghTXIKkLdm3FsjPkn91Sdlu096K6kCQS+7s7Oxofj10mu2l8wpNxaeTnDNpBNbKbCr+&#10;+HD77gNnPoCpQaORFT9Iz68Xb9/Me1vKAlvUtXSMQIwve1vxNgRbZpkXrezAT9BKQ5cNug4CHd0m&#10;qx30hN7prMjzq6xHV1uHQnpP0Zvxki8SftNIEb41jZeB6YoTt5BWl9Z1XLPFHMqNA9sqcaIB/8Ci&#10;A2Wo6AXqBgKwnVN/QXVKOPTYhInALsOmUUKmHqibaf5HN/ctWJl6IXG8vcjk/x+s+LpfOabqihec&#10;GehoRC/fn5/E0agtI119OLCjpBG6I7z82D4/sSJq1ltfUurSrFzsWgzm3t6h2HpmcNmC2cjE/eFg&#10;CXAaM7JXKfHgLVVe91+wpjewC5gEHBrXRUiShg1pTofLnOQQmKDgFUlVvJ9xJs53GZTnROt8+Cyx&#10;I/aexk3MQW3asERjyA3opqkM7O98iLSgPCfEqgZvldbJFNqwvuIfZ8UsJXjUqo6X8Vmyp1xqx/ZA&#10;xgrDCKp3HXUzxqZ5/EZ/UZxcOMZTiKpeIBKHV+gOd6ZOHFoJ9afTPoDS456ytTkpGkUcx7HG+rBy&#10;Z6XJLgn4ZO3ox9/PKfvXD7j4CQAA//8DAFBLAwQUAAYACAAAACEAu+tyfd0AAAAJAQAADwAAAGRy&#10;cy9kb3ducmV2LnhtbEyPwU7DMAyG70i8Q2QkblvaTlRQmk5oaEKC0wbSrllj2orEqZpsDTw9Rhzg&#10;aP+ffn+u18lZccYpDJ4U5MsMBFLrzUCdgrfX7eIWRIiajLaeUMEnBlg3lxe1royfaYfnfewEl1Co&#10;tII+xrGSMrQ9Oh2WfkTi7N1PTkcep06aSc9c7qwssqyUTg/EF3o94qbH9mN/cgrCYUxpeB4K+nqc&#10;D7uXp22wG6vU9VV6uAcRMcU/GH70WR0adjr6E5kgrIJFnq8Y5aAsQTBwt7opQBx/F7Kp5f8Pmm8A&#10;AAD//wMAUEsBAi0AFAAGAAgAAAAhALaDOJL+AAAA4QEAABMAAAAAAAAAAAAAAAAAAAAAAFtDb250&#10;ZW50X1R5cGVzXS54bWxQSwECLQAUAAYACAAAACEAOP0h/9YAAACUAQAACwAAAAAAAAAAAAAAAAAv&#10;AQAAX3JlbHMvLnJlbHNQSwECLQAUAAYACAAAACEA5uSD/PoBAADIAwAADgAAAAAAAAAAAAAAAAAu&#10;AgAAZHJzL2Uyb0RvYy54bWxQSwECLQAUAAYACAAAACEAu+tyfd0AAAAJAQAADwAAAAAAAAAAAAAA&#10;AABUBAAAZHJzL2Rvd25yZXYueG1sUEsFBgAAAAAEAAQA8wAAAF4FAAAAAA==&#10;" strokecolor="black [3213]"/>
          </w:pict>
        </mc:Fallback>
      </mc:AlternateContent>
    </w:r>
  </w:p>
  <w:p w14:paraId="65081865" w14:textId="77777777" w:rsidR="00B337FA" w:rsidRPr="00D43052" w:rsidRDefault="00B337FA" w:rsidP="00C61B1F">
    <w:pPr>
      <w:spacing w:after="0"/>
      <w:jc w:val="center"/>
      <w:rPr>
        <w:b/>
        <w:sz w:val="16"/>
        <w:szCs w:val="16"/>
      </w:rPr>
    </w:pPr>
    <w:r w:rsidRPr="00D43052">
      <w:rPr>
        <w:b/>
        <w:sz w:val="16"/>
        <w:szCs w:val="16"/>
      </w:rPr>
      <w:t xml:space="preserve">NIP 592-19-86-926          </w:t>
    </w:r>
    <w:r w:rsidRPr="00D43052">
      <w:rPr>
        <w:b/>
        <w:sz w:val="16"/>
        <w:szCs w:val="16"/>
      </w:rPr>
      <w:tab/>
    </w:r>
    <w:r w:rsidRPr="00D43052">
      <w:rPr>
        <w:b/>
        <w:sz w:val="16"/>
        <w:szCs w:val="16"/>
      </w:rPr>
      <w:tab/>
    </w:r>
    <w:r>
      <w:rPr>
        <w:b/>
        <w:sz w:val="16"/>
        <w:szCs w:val="16"/>
      </w:rPr>
      <w:t>R</w:t>
    </w:r>
    <w:r w:rsidRPr="00D43052">
      <w:rPr>
        <w:b/>
        <w:sz w:val="16"/>
        <w:szCs w:val="16"/>
      </w:rPr>
      <w:t>EGON192631585</w:t>
    </w:r>
    <w:r w:rsidRPr="00D43052">
      <w:rPr>
        <w:b/>
        <w:sz w:val="16"/>
        <w:szCs w:val="16"/>
      </w:rPr>
      <w:tab/>
    </w:r>
    <w:r w:rsidRPr="00D43052">
      <w:rPr>
        <w:b/>
        <w:sz w:val="16"/>
        <w:szCs w:val="16"/>
      </w:rPr>
      <w:tab/>
      <w:t>TEL./FAX (58) 588-06-92</w:t>
    </w:r>
  </w:p>
  <w:p w14:paraId="029CD281" w14:textId="77777777" w:rsidR="00B337FA" w:rsidRDefault="00B337FA" w:rsidP="00C61B1F">
    <w:pPr>
      <w:pStyle w:val="Stopka"/>
      <w:jc w:val="center"/>
      <w:rPr>
        <w:sz w:val="16"/>
        <w:szCs w:val="16"/>
      </w:rPr>
    </w:pPr>
    <w:r w:rsidRPr="00D43052">
      <w:rPr>
        <w:sz w:val="16"/>
        <w:szCs w:val="16"/>
      </w:rPr>
      <w:t>KRS 098289 – SĄD REJONOWY GDAŃSK – PÓŁNOC W GADŃSKU, VII WYDZIAŁ GOSPODARCZY KRS, KAPITAŁ ZAKŁADOWY: 1.243.000</w:t>
    </w:r>
  </w:p>
  <w:p w14:paraId="55446359" w14:textId="77777777" w:rsidR="00B337FA" w:rsidRPr="00D43052" w:rsidRDefault="00B337FA" w:rsidP="00C61B1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7DEB" w14:textId="77777777" w:rsidR="00BE3824" w:rsidRDefault="00BE3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8C61" w14:textId="77777777" w:rsidR="00DA4864" w:rsidRDefault="00DA4864" w:rsidP="00C61B1F">
      <w:pPr>
        <w:spacing w:after="0" w:line="240" w:lineRule="auto"/>
      </w:pPr>
      <w:r>
        <w:separator/>
      </w:r>
    </w:p>
  </w:footnote>
  <w:footnote w:type="continuationSeparator" w:id="0">
    <w:p w14:paraId="7175E7D6" w14:textId="77777777" w:rsidR="00DA4864" w:rsidRDefault="00DA4864" w:rsidP="00C6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2A70" w14:textId="77777777" w:rsidR="00BE3824" w:rsidRDefault="00BE3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D133" w14:textId="77777777" w:rsidR="00B337FA" w:rsidRDefault="00B337FA">
    <w:pPr>
      <w:pStyle w:val="Nagwek"/>
    </w:pPr>
    <w:r>
      <w:rPr>
        <w:b/>
        <w:noProof/>
      </w:rPr>
      <w:drawing>
        <wp:inline distT="0" distB="0" distL="0" distR="0" wp14:anchorId="69FC595D" wp14:editId="10FD28AB">
          <wp:extent cx="1598817" cy="78105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zar roboczy 1 do pi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29" cy="80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6A5E" w14:textId="77777777" w:rsidR="00BE3824" w:rsidRDefault="00BE3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1" w15:restartNumberingAfterBreak="0">
    <w:nsid w:val="00000028"/>
    <w:multiLevelType w:val="singleLevel"/>
    <w:tmpl w:val="00000028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Sun" w:hAnsi="SimSun" w:cs="SimSun" w:hint="eastAsia"/>
      </w:rPr>
    </w:lvl>
  </w:abstractNum>
  <w:abstractNum w:abstractNumId="2" w15:restartNumberingAfterBreak="0">
    <w:nsid w:val="1F9E38F1"/>
    <w:multiLevelType w:val="hybridMultilevel"/>
    <w:tmpl w:val="849A6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9F3"/>
    <w:multiLevelType w:val="hybridMultilevel"/>
    <w:tmpl w:val="EECCC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B95"/>
    <w:multiLevelType w:val="hybridMultilevel"/>
    <w:tmpl w:val="3E08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DB1"/>
    <w:multiLevelType w:val="hybridMultilevel"/>
    <w:tmpl w:val="305E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593C"/>
    <w:multiLevelType w:val="hybridMultilevel"/>
    <w:tmpl w:val="6BD42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F9F"/>
    <w:multiLevelType w:val="hybridMultilevel"/>
    <w:tmpl w:val="6BB0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DB"/>
    <w:rsid w:val="00012209"/>
    <w:rsid w:val="000641FE"/>
    <w:rsid w:val="00072A63"/>
    <w:rsid w:val="00083138"/>
    <w:rsid w:val="0014303A"/>
    <w:rsid w:val="001526A8"/>
    <w:rsid w:val="001749C6"/>
    <w:rsid w:val="0018324E"/>
    <w:rsid w:val="001A0A15"/>
    <w:rsid w:val="001C1787"/>
    <w:rsid w:val="00282429"/>
    <w:rsid w:val="002A1780"/>
    <w:rsid w:val="002D09EC"/>
    <w:rsid w:val="002D1C74"/>
    <w:rsid w:val="002E2353"/>
    <w:rsid w:val="003561C9"/>
    <w:rsid w:val="00367070"/>
    <w:rsid w:val="00375120"/>
    <w:rsid w:val="00385CFC"/>
    <w:rsid w:val="00393D46"/>
    <w:rsid w:val="00411DF8"/>
    <w:rsid w:val="004155E8"/>
    <w:rsid w:val="00450ABA"/>
    <w:rsid w:val="00453B85"/>
    <w:rsid w:val="00457DF7"/>
    <w:rsid w:val="004D3CEE"/>
    <w:rsid w:val="00500D92"/>
    <w:rsid w:val="00511E6B"/>
    <w:rsid w:val="00516CD4"/>
    <w:rsid w:val="005262C5"/>
    <w:rsid w:val="005474E4"/>
    <w:rsid w:val="00693CEA"/>
    <w:rsid w:val="00700E5E"/>
    <w:rsid w:val="007358F2"/>
    <w:rsid w:val="007361FD"/>
    <w:rsid w:val="00757D57"/>
    <w:rsid w:val="007A45EF"/>
    <w:rsid w:val="00837960"/>
    <w:rsid w:val="00875778"/>
    <w:rsid w:val="008C1F6B"/>
    <w:rsid w:val="008E2B3B"/>
    <w:rsid w:val="008E41AE"/>
    <w:rsid w:val="00926A31"/>
    <w:rsid w:val="00984FA5"/>
    <w:rsid w:val="009C7215"/>
    <w:rsid w:val="009D143A"/>
    <w:rsid w:val="009E3D0F"/>
    <w:rsid w:val="009F1AF2"/>
    <w:rsid w:val="009F46EC"/>
    <w:rsid w:val="00A533F1"/>
    <w:rsid w:val="00AC79D6"/>
    <w:rsid w:val="00B105CD"/>
    <w:rsid w:val="00B160F0"/>
    <w:rsid w:val="00B337FA"/>
    <w:rsid w:val="00B45ED4"/>
    <w:rsid w:val="00B47A52"/>
    <w:rsid w:val="00B909F1"/>
    <w:rsid w:val="00BA7E24"/>
    <w:rsid w:val="00BD08B7"/>
    <w:rsid w:val="00BE3824"/>
    <w:rsid w:val="00C17498"/>
    <w:rsid w:val="00C61B1F"/>
    <w:rsid w:val="00CA6A68"/>
    <w:rsid w:val="00CB0B72"/>
    <w:rsid w:val="00D43052"/>
    <w:rsid w:val="00D75F9B"/>
    <w:rsid w:val="00DA4864"/>
    <w:rsid w:val="00DC01DB"/>
    <w:rsid w:val="00DC452B"/>
    <w:rsid w:val="00E04EDB"/>
    <w:rsid w:val="00EC14E5"/>
    <w:rsid w:val="00ED148B"/>
    <w:rsid w:val="00F06355"/>
    <w:rsid w:val="00F57706"/>
    <w:rsid w:val="00F61521"/>
    <w:rsid w:val="00F91635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D6AC4"/>
  <w15:docId w15:val="{4F5F9B71-EE4C-4E2B-BD43-E9007BC3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4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F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F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1F"/>
  </w:style>
  <w:style w:type="paragraph" w:styleId="Stopka">
    <w:name w:val="footer"/>
    <w:basedOn w:val="Normalny"/>
    <w:link w:val="StopkaZnak"/>
    <w:uiPriority w:val="99"/>
    <w:unhideWhenUsed/>
    <w:rsid w:val="00C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1F"/>
  </w:style>
  <w:style w:type="table" w:styleId="Tabela-Siatka">
    <w:name w:val="Table Grid"/>
    <w:basedOn w:val="Standardowy"/>
    <w:uiPriority w:val="59"/>
    <w:rsid w:val="00ED14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Klamann Łukasz</dc:creator>
  <cp:lastModifiedBy>Lenovo</cp:lastModifiedBy>
  <cp:revision>2</cp:revision>
  <cp:lastPrinted>2020-02-05T11:48:00Z</cp:lastPrinted>
  <dcterms:created xsi:type="dcterms:W3CDTF">2020-05-14T12:07:00Z</dcterms:created>
  <dcterms:modified xsi:type="dcterms:W3CDTF">2020-05-14T12:07:00Z</dcterms:modified>
</cp:coreProperties>
</file>